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E5E3" w14:textId="486879C7" w:rsidR="00EE275F" w:rsidRPr="00837AD2" w:rsidRDefault="00837AD2" w:rsidP="00837AD2">
      <w:pPr>
        <w:jc w:val="center"/>
        <w:rPr>
          <w:b/>
          <w:bCs/>
          <w:sz w:val="36"/>
          <w:szCs w:val="36"/>
        </w:rPr>
      </w:pPr>
      <w:r w:rsidRPr="00837AD2">
        <w:rPr>
          <w:b/>
          <w:bCs/>
          <w:sz w:val="36"/>
          <w:szCs w:val="36"/>
        </w:rPr>
        <w:t xml:space="preserve">Zápis do 1. ročníka </w:t>
      </w:r>
    </w:p>
    <w:p w14:paraId="73F9312E" w14:textId="77777777" w:rsidR="00837AD2" w:rsidRPr="00D01AC4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sk-SK"/>
        </w:rPr>
      </w:pPr>
      <w:bookmarkStart w:id="0" w:name="_Hlk130457867"/>
      <w:r w:rsidRPr="00D01AC4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Milí rodičia,</w:t>
      </w:r>
    </w:p>
    <w:p w14:paraId="39E0AA45" w14:textId="77777777" w:rsidR="00837AD2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v</w:t>
      </w:r>
      <w:r w:rsidRPr="00D01AC4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yberáte budúcim prváčikom školu, v ktorej by bolo šťastné a zažilo pocit úspechu? </w:t>
      </w:r>
      <w:r w:rsidRPr="00D01AC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Spojená škola, zložka ZŠ, Centrálna 464 vo Svidníku</w:t>
      </w:r>
      <w:r w:rsidRPr="00D01AC4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ponúka moderné vybavenie školy, lokalitu plnú zelene, krásneho školského dvora a ešte omnoho viac.</w:t>
      </w:r>
    </w:p>
    <w:p w14:paraId="7AF0FCF1" w14:textId="77777777" w:rsidR="00837AD2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p w14:paraId="0A24AEA1" w14:textId="77777777" w:rsidR="00837AD2" w:rsidRPr="003203DE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r w:rsidRPr="003203DE"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  <w:t>Zápis žiakov do prvého ročníka pre školský rok 202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  <w:t>3</w:t>
      </w:r>
      <w:r w:rsidRPr="003203DE"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  <w:t>/202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  <w:t>4</w:t>
      </w:r>
      <w:r w:rsidRPr="003203DE"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  <w:t xml:space="preserve"> sa uskutoční prezenčne v dňoch:</w:t>
      </w:r>
    </w:p>
    <w:p w14:paraId="3C4BFA61" w14:textId="77777777" w:rsidR="00837AD2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b/>
          <w:i/>
          <w:color w:val="FF0000"/>
          <w:sz w:val="24"/>
          <w:szCs w:val="24"/>
          <w:lang w:eastAsia="sk-SK"/>
        </w:rPr>
      </w:pPr>
    </w:p>
    <w:p w14:paraId="49D1354D" w14:textId="77777777" w:rsidR="00837AD2" w:rsidRPr="00B11A05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i/>
          <w:color w:val="FF0000"/>
          <w:sz w:val="24"/>
          <w:szCs w:val="24"/>
          <w:highlight w:val="yellow"/>
          <w:lang w:eastAsia="sk-SK"/>
        </w:rPr>
        <w:t>3</w:t>
      </w:r>
      <w:r w:rsidRPr="00F51FD4">
        <w:rPr>
          <w:rFonts w:ascii="Tahoma" w:eastAsia="Times New Roman" w:hAnsi="Tahoma" w:cs="Tahoma"/>
          <w:b/>
          <w:i/>
          <w:color w:val="FF0000"/>
          <w:sz w:val="24"/>
          <w:szCs w:val="24"/>
          <w:highlight w:val="yellow"/>
          <w:lang w:eastAsia="sk-SK"/>
        </w:rPr>
        <w:t xml:space="preserve">. – </w:t>
      </w:r>
      <w:r>
        <w:rPr>
          <w:rFonts w:ascii="Tahoma" w:eastAsia="Times New Roman" w:hAnsi="Tahoma" w:cs="Tahoma"/>
          <w:b/>
          <w:i/>
          <w:color w:val="FF0000"/>
          <w:sz w:val="24"/>
          <w:szCs w:val="24"/>
          <w:highlight w:val="yellow"/>
          <w:lang w:eastAsia="sk-SK"/>
        </w:rPr>
        <w:t>5</w:t>
      </w:r>
      <w:r w:rsidRPr="00F51FD4">
        <w:rPr>
          <w:rFonts w:ascii="Tahoma" w:eastAsia="Times New Roman" w:hAnsi="Tahoma" w:cs="Tahoma"/>
          <w:b/>
          <w:i/>
          <w:color w:val="FF0000"/>
          <w:sz w:val="24"/>
          <w:szCs w:val="24"/>
          <w:highlight w:val="yellow"/>
          <w:lang w:eastAsia="sk-SK"/>
        </w:rPr>
        <w:t>. apríla 202</w:t>
      </w:r>
      <w:r>
        <w:rPr>
          <w:rFonts w:ascii="Tahoma" w:eastAsia="Times New Roman" w:hAnsi="Tahoma" w:cs="Tahoma"/>
          <w:b/>
          <w:i/>
          <w:color w:val="FF0000"/>
          <w:sz w:val="24"/>
          <w:szCs w:val="24"/>
          <w:highlight w:val="yellow"/>
          <w:lang w:eastAsia="sk-SK"/>
        </w:rPr>
        <w:t>3</w:t>
      </w:r>
      <w:r w:rsidRPr="00F51FD4">
        <w:rPr>
          <w:rFonts w:ascii="Tahoma" w:eastAsia="Times New Roman" w:hAnsi="Tahoma" w:cs="Tahoma"/>
          <w:b/>
          <w:i/>
          <w:color w:val="000000"/>
          <w:sz w:val="24"/>
          <w:szCs w:val="24"/>
          <w:highlight w:val="yellow"/>
          <w:lang w:eastAsia="sk-SK"/>
        </w:rPr>
        <w:tab/>
        <w:t>v čase od 1</w:t>
      </w:r>
      <w:r>
        <w:rPr>
          <w:rFonts w:ascii="Tahoma" w:eastAsia="Times New Roman" w:hAnsi="Tahoma" w:cs="Tahoma"/>
          <w:b/>
          <w:i/>
          <w:color w:val="000000"/>
          <w:sz w:val="24"/>
          <w:szCs w:val="24"/>
          <w:highlight w:val="yellow"/>
          <w:lang w:eastAsia="sk-SK"/>
        </w:rPr>
        <w:t>3</w:t>
      </w:r>
      <w:r w:rsidRPr="00F51FD4">
        <w:rPr>
          <w:rFonts w:ascii="Tahoma" w:eastAsia="Times New Roman" w:hAnsi="Tahoma" w:cs="Tahoma"/>
          <w:b/>
          <w:i/>
          <w:color w:val="000000"/>
          <w:sz w:val="24"/>
          <w:szCs w:val="24"/>
          <w:highlight w:val="yellow"/>
          <w:lang w:eastAsia="sk-SK"/>
        </w:rPr>
        <w:t>:00 hod. do 17:00 hod.</w:t>
      </w:r>
    </w:p>
    <w:p w14:paraId="79F6B18C" w14:textId="77777777" w:rsidR="00837AD2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</w:p>
    <w:p w14:paraId="08063B41" w14:textId="77777777" w:rsidR="00837AD2" w:rsidRPr="000403B5" w:rsidRDefault="00837AD2" w:rsidP="00837AD2">
      <w:pPr>
        <w:numPr>
          <w:ilvl w:val="0"/>
          <w:numId w:val="1"/>
        </w:numPr>
        <w:spacing w:before="75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  <w:r w:rsidRPr="000403B5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Zápis je povinný pre deti, ktoré dovŕšia do 31. augusta 202</w:t>
      </w: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3</w:t>
      </w:r>
      <w:r w:rsidRPr="000403B5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 šesť rokov </w:t>
      </w:r>
      <w:r w:rsidRPr="000403B5">
        <w:rPr>
          <w:rFonts w:ascii="Tahoma" w:hAnsi="Tahoma" w:cs="Tahoma"/>
          <w:sz w:val="24"/>
          <w:szCs w:val="24"/>
        </w:rPr>
        <w:t>(Dieťa je potrebné zapísať, aj keď uvažujete o odklade povinnej školskej dochádzky. Rovnako v prípade, ak chcete Vaše dieťa zapísať predčasne.)</w:t>
      </w:r>
    </w:p>
    <w:p w14:paraId="721BD599" w14:textId="77777777" w:rsidR="00837AD2" w:rsidRPr="000403B5" w:rsidRDefault="00837AD2" w:rsidP="00837AD2">
      <w:pPr>
        <w:numPr>
          <w:ilvl w:val="0"/>
          <w:numId w:val="1"/>
        </w:numPr>
        <w:spacing w:before="75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  <w:r w:rsidRPr="000403B5">
        <w:rPr>
          <w:rFonts w:ascii="Tahoma" w:hAnsi="Tahoma" w:cs="Tahoma"/>
          <w:sz w:val="24"/>
          <w:szCs w:val="24"/>
        </w:rPr>
        <w:t>Zákonný zástupca dieťaťa, ktoré malo odložený začiatok plnenia povinnej školskej dochádzky o 1 školský rok, je povinný opäť zapísať dieťa do 1. ročníka ZŠ v nasledujúcom školskom roku.</w:t>
      </w:r>
    </w:p>
    <w:p w14:paraId="30DE3622" w14:textId="77777777" w:rsidR="00837AD2" w:rsidRPr="000403B5" w:rsidRDefault="00837AD2" w:rsidP="00837AD2">
      <w:pPr>
        <w:numPr>
          <w:ilvl w:val="0"/>
          <w:numId w:val="1"/>
        </w:numPr>
        <w:spacing w:before="75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  <w:r w:rsidRPr="000403B5">
        <w:rPr>
          <w:rFonts w:ascii="Tahoma" w:hAnsi="Tahoma" w:cs="Tahoma"/>
          <w:sz w:val="24"/>
          <w:szCs w:val="24"/>
        </w:rPr>
        <w:t>Rodič môže zapísať dieťa iba na jednu základnú školu.</w:t>
      </w:r>
    </w:p>
    <w:p w14:paraId="57CF9163" w14:textId="77777777" w:rsidR="00837AD2" w:rsidRPr="000403B5" w:rsidRDefault="00837AD2" w:rsidP="00837AD2">
      <w:pPr>
        <w:numPr>
          <w:ilvl w:val="0"/>
          <w:numId w:val="1"/>
        </w:numPr>
        <w:spacing w:before="75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sk-SK"/>
        </w:rPr>
      </w:pPr>
      <w:r w:rsidRPr="000403B5">
        <w:rPr>
          <w:rFonts w:ascii="Tahoma" w:hAnsi="Tahoma" w:cs="Tahoma"/>
          <w:sz w:val="24"/>
          <w:szCs w:val="24"/>
        </w:rPr>
        <w:t>Rodič môže pre budúceho školáka vybrať ktorúkoľvek základnú školu, to znamená aj takú, ktorá nie je v školskom obvode, v ktorom má dieťa trvalý pobyt.</w:t>
      </w:r>
    </w:p>
    <w:p w14:paraId="51097767" w14:textId="77777777" w:rsidR="00837AD2" w:rsidRPr="0045160A" w:rsidRDefault="00837AD2" w:rsidP="00837AD2">
      <w:pPr>
        <w:numPr>
          <w:ilvl w:val="0"/>
          <w:numId w:val="1"/>
        </w:numPr>
        <w:spacing w:before="75"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4"/>
          <w:szCs w:val="24"/>
          <w:lang w:eastAsia="sk-SK"/>
        </w:rPr>
      </w:pPr>
      <w:r w:rsidRPr="0045160A">
        <w:rPr>
          <w:rFonts w:ascii="Tahoma" w:hAnsi="Tahoma" w:cs="Tahoma"/>
          <w:i/>
          <w:iCs/>
          <w:sz w:val="24"/>
          <w:szCs w:val="24"/>
        </w:rPr>
        <w:t>Na zápis musia prísť obidvaja rodičia s dieťaťom, prípadne doniesť čestné vyhlásenie od druhého rodiča, ak sa zápisu nemôže zúčastniť.</w:t>
      </w:r>
    </w:p>
    <w:p w14:paraId="73368E98" w14:textId="77777777" w:rsidR="00837AD2" w:rsidRPr="00B55EB0" w:rsidRDefault="00837AD2" w:rsidP="00837AD2">
      <w:pPr>
        <w:spacing w:before="75"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F0957CE" w14:textId="77777777" w:rsidR="00837AD2" w:rsidRDefault="00837AD2" w:rsidP="00837AD2">
      <w:pPr>
        <w:spacing w:before="75" w:after="0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  <w:r w:rsidRPr="00B55EB0">
        <w:rPr>
          <w:rFonts w:ascii="Tahoma" w:hAnsi="Tahoma" w:cs="Tahoma"/>
          <w:sz w:val="24"/>
          <w:szCs w:val="24"/>
        </w:rPr>
        <w:t xml:space="preserve">Prosíme zákonných zástupcov predškolákov, aby vyplnili </w:t>
      </w:r>
      <w:r w:rsidRPr="002636C4">
        <w:rPr>
          <w:rFonts w:ascii="Tahoma" w:hAnsi="Tahoma" w:cs="Tahoma"/>
          <w:b/>
          <w:bCs/>
          <w:color w:val="FF0000"/>
          <w:sz w:val="24"/>
          <w:szCs w:val="24"/>
          <w:highlight w:val="yellow"/>
        </w:rPr>
        <w:t>elektronickú prihlášku</w:t>
      </w:r>
      <w:r w:rsidRPr="002636C4">
        <w:rPr>
          <w:rFonts w:ascii="Tahoma" w:hAnsi="Tahoma" w:cs="Tahoma"/>
          <w:color w:val="FF0000"/>
          <w:sz w:val="24"/>
          <w:szCs w:val="24"/>
        </w:rPr>
        <w:t xml:space="preserve"> </w:t>
      </w:r>
      <w:hyperlink r:id="rId5" w:history="1">
        <w:r w:rsidRPr="00EB6380">
          <w:rPr>
            <w:rStyle w:val="Hypertextovprepojenie"/>
            <w:rFonts w:ascii="Tahoma" w:hAnsi="Tahoma" w:cs="Tahoma"/>
            <w:sz w:val="24"/>
            <w:szCs w:val="24"/>
          </w:rPr>
          <w:t>TU</w:t>
        </w:r>
      </w:hyperlink>
    </w:p>
    <w:p w14:paraId="747A339A" w14:textId="77777777" w:rsidR="00837AD2" w:rsidRDefault="00837AD2" w:rsidP="00837AD2">
      <w:pPr>
        <w:spacing w:before="75" w:after="0"/>
        <w:jc w:val="both"/>
        <w:rPr>
          <w:rFonts w:ascii="Tahoma" w:hAnsi="Tahoma" w:cs="Tahoma"/>
          <w:sz w:val="24"/>
          <w:szCs w:val="24"/>
        </w:rPr>
      </w:pPr>
      <w:r w:rsidRPr="00B55EB0">
        <w:rPr>
          <w:rFonts w:ascii="Tahoma" w:hAnsi="Tahoma" w:cs="Tahoma"/>
          <w:sz w:val="24"/>
          <w:szCs w:val="24"/>
        </w:rPr>
        <w:t>Po vyplnení elektronickej prihlášky bude do Vašej e-mailovej schránky zaslaná správa o zaznamenaní vyplnenej prihlášky. (Venujte, prosím, zvýšenú pozornosť presnému zápisu rodného čísla a mien aj s diakritikou, aby sme v budúcnosti predišli nepresnostiam v osobných údajoch.)</w:t>
      </w:r>
    </w:p>
    <w:p w14:paraId="0F1A9CE0" w14:textId="77777777" w:rsidR="00837AD2" w:rsidRPr="00B55EB0" w:rsidRDefault="00837AD2" w:rsidP="00837AD2">
      <w:pPr>
        <w:spacing w:before="75" w:after="0" w:line="240" w:lineRule="auto"/>
        <w:jc w:val="both"/>
        <w:rPr>
          <w:rFonts w:ascii="Tahoma" w:hAnsi="Tahoma" w:cs="Tahoma"/>
          <w:i/>
          <w:sz w:val="24"/>
          <w:szCs w:val="24"/>
          <w:u w:val="single"/>
        </w:rPr>
      </w:pPr>
      <w:r w:rsidRPr="00B55EB0">
        <w:rPr>
          <w:rFonts w:ascii="Tahoma" w:hAnsi="Tahoma" w:cs="Tahoma"/>
          <w:i/>
          <w:sz w:val="24"/>
          <w:szCs w:val="24"/>
          <w:u w:val="single"/>
        </w:rPr>
        <w:t xml:space="preserve">Na zápis je potrebné priniesť: </w:t>
      </w:r>
    </w:p>
    <w:p w14:paraId="0B00EFA8" w14:textId="77777777" w:rsidR="00837AD2" w:rsidRPr="000403B5" w:rsidRDefault="00837AD2" w:rsidP="00837AD2">
      <w:pPr>
        <w:spacing w:before="75" w:after="0" w:line="240" w:lineRule="auto"/>
        <w:jc w:val="both"/>
        <w:rPr>
          <w:rFonts w:ascii="Tahoma" w:hAnsi="Tahoma" w:cs="Tahoma"/>
          <w:sz w:val="24"/>
          <w:szCs w:val="24"/>
        </w:rPr>
      </w:pPr>
      <w:r w:rsidRPr="000403B5">
        <w:rPr>
          <w:rFonts w:ascii="Tahoma" w:hAnsi="Tahoma" w:cs="Tahoma"/>
          <w:sz w:val="24"/>
          <w:szCs w:val="24"/>
        </w:rPr>
        <w:t>• Občianske preukazy ro</w:t>
      </w:r>
      <w:r>
        <w:rPr>
          <w:rFonts w:ascii="Tahoma" w:hAnsi="Tahoma" w:cs="Tahoma"/>
          <w:sz w:val="24"/>
          <w:szCs w:val="24"/>
        </w:rPr>
        <w:t>dičov</w:t>
      </w:r>
      <w:r w:rsidRPr="000403B5">
        <w:rPr>
          <w:rFonts w:ascii="Tahoma" w:hAnsi="Tahoma" w:cs="Tahoma"/>
          <w:sz w:val="24"/>
          <w:szCs w:val="24"/>
        </w:rPr>
        <w:t xml:space="preserve">/zákonných zástupcov. </w:t>
      </w:r>
    </w:p>
    <w:p w14:paraId="3DF6AEF0" w14:textId="77777777" w:rsidR="00837AD2" w:rsidRPr="000403B5" w:rsidRDefault="00837AD2" w:rsidP="00837AD2">
      <w:pPr>
        <w:spacing w:before="75" w:after="0" w:line="240" w:lineRule="auto"/>
        <w:jc w:val="both"/>
        <w:rPr>
          <w:rFonts w:ascii="Tahoma" w:hAnsi="Tahoma" w:cs="Tahoma"/>
          <w:sz w:val="24"/>
          <w:szCs w:val="24"/>
        </w:rPr>
      </w:pPr>
      <w:r w:rsidRPr="000403B5">
        <w:rPr>
          <w:rFonts w:ascii="Tahoma" w:hAnsi="Tahoma" w:cs="Tahoma"/>
          <w:sz w:val="24"/>
          <w:szCs w:val="24"/>
        </w:rPr>
        <w:t xml:space="preserve">• Kópiu rodného listu dieťaťa. </w:t>
      </w:r>
    </w:p>
    <w:p w14:paraId="3BA1FBCA" w14:textId="77777777" w:rsidR="00837AD2" w:rsidRPr="000403B5" w:rsidRDefault="00837AD2" w:rsidP="00837AD2">
      <w:pPr>
        <w:spacing w:before="75" w:after="0" w:line="240" w:lineRule="auto"/>
        <w:jc w:val="both"/>
        <w:rPr>
          <w:rFonts w:ascii="Tahoma" w:hAnsi="Tahoma" w:cs="Tahoma"/>
          <w:sz w:val="24"/>
          <w:szCs w:val="24"/>
        </w:rPr>
      </w:pPr>
      <w:r w:rsidRPr="000403B5">
        <w:rPr>
          <w:rFonts w:ascii="Tahoma" w:hAnsi="Tahoma" w:cs="Tahoma"/>
          <w:sz w:val="24"/>
          <w:szCs w:val="24"/>
        </w:rPr>
        <w:t xml:space="preserve">• V prípade zdravotne postihnutého dieťaťa aj doklad o jeho zdravotnom postihnutí. </w:t>
      </w:r>
    </w:p>
    <w:p w14:paraId="50453C9D" w14:textId="77777777" w:rsidR="00837AD2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sk-SK"/>
        </w:rPr>
      </w:pPr>
      <w:r w:rsidRPr="000403B5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Ak je výkon rodičovských práv a povinností k maloletému dieťaťu upravený súdom, zákonný zástupca dieťaťa preukáže pri zápise zverenie dieťaťa do osobnej starostlivosti.</w:t>
      </w:r>
    </w:p>
    <w:p w14:paraId="0B3330C6" w14:textId="77777777" w:rsidR="00837AD2" w:rsidRPr="00B55EB0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sk-SK"/>
        </w:rPr>
      </w:pPr>
    </w:p>
    <w:p w14:paraId="45E2D852" w14:textId="77777777" w:rsidR="00837AD2" w:rsidRPr="00DD4DD7" w:rsidRDefault="00837AD2" w:rsidP="00837AD2">
      <w:pPr>
        <w:spacing w:before="75" w:after="0" w:line="240" w:lineRule="auto"/>
        <w:jc w:val="both"/>
        <w:rPr>
          <w:rFonts w:ascii="Tahoma" w:eastAsia="Times New Roman" w:hAnsi="Tahoma" w:cs="Tahoma"/>
          <w:b/>
          <w:i/>
          <w:sz w:val="17"/>
          <w:szCs w:val="17"/>
          <w:lang w:eastAsia="sk-SK"/>
        </w:rPr>
      </w:pPr>
      <w:r w:rsidRPr="00DD4DD7">
        <w:rPr>
          <w:rFonts w:ascii="Tahoma" w:eastAsia="Times New Roman" w:hAnsi="Tahoma" w:cs="Tahoma"/>
          <w:b/>
          <w:i/>
          <w:sz w:val="24"/>
          <w:szCs w:val="24"/>
          <w:lang w:eastAsia="sk-SK"/>
        </w:rPr>
        <w:t>Tešíme sa na Vás.</w:t>
      </w:r>
    </w:p>
    <w:bookmarkEnd w:id="0"/>
    <w:p w14:paraId="2A91AB11" w14:textId="58F76159" w:rsidR="00837AD2" w:rsidRDefault="00837AD2" w:rsidP="00837AD2">
      <w:pPr>
        <w:spacing w:after="0" w:line="240" w:lineRule="auto"/>
        <w:rPr>
          <w:rFonts w:cs="Calibri"/>
          <w:b/>
        </w:rPr>
      </w:pPr>
    </w:p>
    <w:p w14:paraId="1D721B00" w14:textId="77777777" w:rsidR="00583C18" w:rsidRDefault="00583C18" w:rsidP="00837AD2">
      <w:pPr>
        <w:spacing w:after="0" w:line="240" w:lineRule="auto"/>
        <w:rPr>
          <w:rFonts w:cs="Calibri"/>
          <w:b/>
        </w:rPr>
      </w:pPr>
    </w:p>
    <w:p w14:paraId="57943D49" w14:textId="77777777" w:rsidR="00583C18" w:rsidRDefault="00583C18" w:rsidP="00837AD2">
      <w:pPr>
        <w:spacing w:after="0" w:line="240" w:lineRule="auto"/>
        <w:rPr>
          <w:rFonts w:cs="Calibri"/>
          <w:b/>
        </w:rPr>
      </w:pPr>
    </w:p>
    <w:p w14:paraId="255E68C1" w14:textId="3D82A22C" w:rsidR="00F455E1" w:rsidRDefault="00F455E1" w:rsidP="00837AD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 xml:space="preserve">Dôležité dokumenty: </w:t>
      </w:r>
    </w:p>
    <w:p w14:paraId="467F9AA9" w14:textId="77777777" w:rsidR="00F455E1" w:rsidRPr="00134F93" w:rsidRDefault="00F455E1" w:rsidP="00837AD2">
      <w:pPr>
        <w:spacing w:after="0" w:line="240" w:lineRule="auto"/>
        <w:rPr>
          <w:rFonts w:cs="Calibri"/>
          <w:b/>
        </w:rPr>
      </w:pPr>
    </w:p>
    <w:p w14:paraId="30F10E89" w14:textId="058770F0" w:rsidR="00837AD2" w:rsidRPr="00F87EDF" w:rsidRDefault="00F87EDF" w:rsidP="00F87EDF">
      <w:r>
        <w:t>U</w:t>
      </w:r>
      <w:r w:rsidRPr="00F87EDF">
        <w:t>SMERNENIE K PRIJÍMANIU DETÍ NA VZDELANIE V ZŠ </w:t>
      </w:r>
      <w:hyperlink r:id="rId6" w:history="1">
        <w:r w:rsidRPr="00F87EDF">
          <w:rPr>
            <w:rStyle w:val="Hypertextovprepojenie"/>
          </w:rPr>
          <w:t>Usmernenie k zápisu.pdf</w:t>
        </w:r>
      </w:hyperlink>
    </w:p>
    <w:p w14:paraId="121FA4B7" w14:textId="10D98826" w:rsidR="00F87EDF" w:rsidRPr="00F87EDF" w:rsidRDefault="00F87EDF" w:rsidP="00F87EDF">
      <w:r w:rsidRPr="00F87EDF">
        <w:t>PRIHLÁŠKA V LISTINNEJ PODOBE (tlačivo 014MŠVVaŠ SR)</w:t>
      </w:r>
      <w:r w:rsidR="00300FD6">
        <w:t xml:space="preserve"> </w:t>
      </w:r>
      <w:hyperlink r:id="rId7" w:history="1">
        <w:r w:rsidR="00300FD6" w:rsidRPr="00300FD6">
          <w:rPr>
            <w:rStyle w:val="Hypertextovprepojenie"/>
          </w:rPr>
          <w:t>Prihlá</w:t>
        </w:r>
        <w:r w:rsidR="00300FD6" w:rsidRPr="00300FD6">
          <w:rPr>
            <w:rStyle w:val="Hypertextovprepojenie"/>
          </w:rPr>
          <w:t>š</w:t>
        </w:r>
        <w:r w:rsidR="00300FD6" w:rsidRPr="00300FD6">
          <w:rPr>
            <w:rStyle w:val="Hypertextovprepojenie"/>
          </w:rPr>
          <w:t>ka.pdf</w:t>
        </w:r>
      </w:hyperlink>
    </w:p>
    <w:p w14:paraId="26A36B2F" w14:textId="40E18631" w:rsidR="00583C18" w:rsidRDefault="00583C18" w:rsidP="00F87EDF">
      <w:r>
        <w:t xml:space="preserve">VYHLÁSENIE </w:t>
      </w:r>
      <w:r w:rsidR="009B4A62">
        <w:t>zákonných zástupcov dieťaťa/zástupcu zariadenia o správnosti a pravdivosti údajov uvedených v elektronickej prihláške</w:t>
      </w:r>
      <w:r w:rsidR="00056C03">
        <w:t xml:space="preserve">  </w:t>
      </w:r>
      <w:hyperlink r:id="rId8" w:history="1">
        <w:r w:rsidR="00056C03" w:rsidRPr="00056C03">
          <w:rPr>
            <w:rStyle w:val="Hypertextovprepojenie"/>
          </w:rPr>
          <w:t>Vyhlásenie - správnosť údajov v el. prihláške.docx</w:t>
        </w:r>
      </w:hyperlink>
    </w:p>
    <w:p w14:paraId="3F60BD3C" w14:textId="57C2AC69" w:rsidR="00F87EDF" w:rsidRPr="00F87EDF" w:rsidRDefault="00F87EDF" w:rsidP="00F87EDF">
      <w:r w:rsidRPr="00F87EDF">
        <w:t>PÍSOMNÉ VYHLÁSENIE, ak je vážna prekážka na získanie jedného z podpisov zákonných zástupcov</w:t>
      </w:r>
      <w:r w:rsidR="00300FD6">
        <w:t xml:space="preserve"> </w:t>
      </w:r>
      <w:hyperlink r:id="rId9" w:history="1">
        <w:r w:rsidR="00023778" w:rsidRPr="00023778">
          <w:rPr>
            <w:rStyle w:val="Hypertextovprepojenie"/>
          </w:rPr>
          <w:t>Písomné vyhlásenie - 1 podpis.docx</w:t>
        </w:r>
      </w:hyperlink>
    </w:p>
    <w:p w14:paraId="2E34685D" w14:textId="3C3A2E7A" w:rsidR="00300FD6" w:rsidRPr="00F87EDF" w:rsidRDefault="00F87EDF" w:rsidP="00F87EDF">
      <w:r w:rsidRPr="00F87EDF">
        <w:t>PÍSOMNÉ VYHLÁSENIE pre vybratie preferovaného kontaktu, ktorý bude podpisovať všetky písomnosti spojené s prijímaním dieťaťa na základné vzdelávanie a preberať rozhodnutia týkajúce sa prijímania na základné vzdelávanie</w:t>
      </w:r>
      <w:r w:rsidR="00300FD6">
        <w:t xml:space="preserve"> </w:t>
      </w:r>
      <w:hyperlink r:id="rId10" w:history="1">
        <w:r w:rsidR="00023778" w:rsidRPr="00023778">
          <w:rPr>
            <w:rStyle w:val="Hypertextovprepojenie"/>
          </w:rPr>
          <w:t>Písomné vyhlásenie - preferovaný kontakt.docx</w:t>
        </w:r>
      </w:hyperlink>
    </w:p>
    <w:p w14:paraId="2861B787" w14:textId="5F81125A" w:rsidR="00F87EDF" w:rsidRPr="00F87EDF" w:rsidRDefault="00F87EDF" w:rsidP="00F87EDF">
      <w:r w:rsidRPr="00F87EDF">
        <w:t>PODPISY ZÁKONNÝCH ZÁSTUPCOV</w:t>
      </w:r>
      <w:r w:rsidR="00300FD6">
        <w:t xml:space="preserve"> </w:t>
      </w:r>
      <w:hyperlink r:id="rId11" w:history="1">
        <w:r w:rsidR="00583C18" w:rsidRPr="00583C18">
          <w:rPr>
            <w:rStyle w:val="Hypertextovprepojenie"/>
          </w:rPr>
          <w:t>Podpisy_zakonnych_zastupcov.pdf</w:t>
        </w:r>
      </w:hyperlink>
    </w:p>
    <w:p w14:paraId="1256654F" w14:textId="3168259C" w:rsidR="00F87EDF" w:rsidRPr="00F87EDF" w:rsidRDefault="00F87EDF" w:rsidP="00F87EDF">
      <w:r w:rsidRPr="00F87EDF">
        <w:t>CITÁCIA ZÁKONA  §144 </w:t>
      </w:r>
      <w:hyperlink r:id="rId12" w:history="1">
        <w:r w:rsidR="00583C18" w:rsidRPr="00583C18">
          <w:rPr>
            <w:rStyle w:val="Hypertextovprepojenie"/>
          </w:rPr>
          <w:t>Citacia_zakona_144_a.pdf</w:t>
        </w:r>
      </w:hyperlink>
    </w:p>
    <w:p w14:paraId="3D1563AB" w14:textId="77777777" w:rsidR="00F87EDF" w:rsidRDefault="00F87EDF"/>
    <w:sectPr w:rsidR="00F8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32C"/>
    <w:multiLevelType w:val="hybridMultilevel"/>
    <w:tmpl w:val="AC20F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2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7A"/>
    <w:rsid w:val="00023778"/>
    <w:rsid w:val="00056C03"/>
    <w:rsid w:val="002636C4"/>
    <w:rsid w:val="00300FD6"/>
    <w:rsid w:val="00583C18"/>
    <w:rsid w:val="005C0F7A"/>
    <w:rsid w:val="00706DDB"/>
    <w:rsid w:val="00837AD2"/>
    <w:rsid w:val="009B4A62"/>
    <w:rsid w:val="00EE275F"/>
    <w:rsid w:val="00F455E1"/>
    <w:rsid w:val="00F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DA92"/>
  <w15:chartTrackingRefBased/>
  <w15:docId w15:val="{966046E1-441E-4ADC-B6CE-31A582CD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837AD2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F87EDF"/>
    <w:rPr>
      <w:i/>
      <w:iCs/>
    </w:rPr>
  </w:style>
  <w:style w:type="character" w:styleId="Vrazn">
    <w:name w:val="Strong"/>
    <w:basedOn w:val="Predvolenpsmoodseku"/>
    <w:uiPriority w:val="22"/>
    <w:qFormat/>
    <w:rsid w:val="00F87EDF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87ED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87E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yhl&#225;senie%20-%20spr&#225;vnos&#357;%20&#250;dajov%20v%20el.%20prihl&#225;&#353;ke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Prihl&#225;&#353;ka.pdf" TargetMode="External"/><Relationship Id="rId12" Type="http://schemas.openxmlformats.org/officeDocument/2006/relationships/hyperlink" Target="Citacia_zakona_144_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smernenie%20k%20z&#225;pisu.pdf" TargetMode="External"/><Relationship Id="rId11" Type="http://schemas.openxmlformats.org/officeDocument/2006/relationships/hyperlink" Target="Podpisy_zakonnych_zastupcov.pdf" TargetMode="External"/><Relationship Id="rId5" Type="http://schemas.openxmlformats.org/officeDocument/2006/relationships/hyperlink" Target="https://spojskolazs.edupage.org/register/" TargetMode="External"/><Relationship Id="rId10" Type="http://schemas.openxmlformats.org/officeDocument/2006/relationships/hyperlink" Target="P&#237;somn&#233;%20vyhl&#225;senie%20-%20preferovan&#253;%20kontak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&#237;somn&#233;%20vyhl&#225;senie%20-%201%20podpi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Spojená škola_1</dc:creator>
  <cp:keywords/>
  <dc:description/>
  <cp:lastModifiedBy>Spojená škola_1</cp:lastModifiedBy>
  <cp:revision>9</cp:revision>
  <dcterms:created xsi:type="dcterms:W3CDTF">2023-03-23T09:15:00Z</dcterms:created>
  <dcterms:modified xsi:type="dcterms:W3CDTF">2023-03-23T12:04:00Z</dcterms:modified>
</cp:coreProperties>
</file>